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CA2" w:rsidRDefault="009F4D1C" w:rsidP="00835F34">
      <w:pPr>
        <w:jc w:val="center"/>
        <w:rPr>
          <w:rFonts w:ascii="Chalkboard" w:hAnsi="Chalkboard"/>
          <w:sz w:val="36"/>
          <w:szCs w:val="36"/>
        </w:rPr>
      </w:pPr>
      <w:r>
        <w:rPr>
          <w:rFonts w:ascii="Chalkboard" w:hAnsi="Chalkboard"/>
          <w:sz w:val="36"/>
          <w:szCs w:val="36"/>
        </w:rPr>
        <w:t>Top Ten List</w:t>
      </w:r>
      <w:r w:rsidR="00835F34" w:rsidRPr="00835F34">
        <w:rPr>
          <w:rFonts w:ascii="Chalkboard" w:hAnsi="Chalkboard"/>
          <w:sz w:val="36"/>
          <w:szCs w:val="36"/>
        </w:rPr>
        <w:t>:</w:t>
      </w:r>
    </w:p>
    <w:p w:rsidR="00835F34" w:rsidRDefault="00835F34">
      <w:pPr>
        <w:rPr>
          <w:rFonts w:ascii="Chalkboard" w:hAnsi="Chalkboard"/>
          <w:sz w:val="36"/>
          <w:szCs w:val="36"/>
        </w:rPr>
      </w:pPr>
    </w:p>
    <w:p w:rsidR="00835F34" w:rsidRDefault="009F4D1C">
      <w:pPr>
        <w:rPr>
          <w:rFonts w:ascii="Chalkboard" w:hAnsi="Chalkboard"/>
          <w:sz w:val="36"/>
          <w:szCs w:val="36"/>
        </w:rPr>
      </w:pPr>
      <w:r>
        <w:rPr>
          <w:rFonts w:ascii="Chalkboard" w:hAnsi="Chalkboard"/>
          <w:sz w:val="36"/>
          <w:szCs w:val="36"/>
        </w:rPr>
        <w:t xml:space="preserve">Sometimes on The Tonight Show, the host does a skit called the Top Ten list. He picks a topic and creates the top ten reasons to support it. </w:t>
      </w:r>
    </w:p>
    <w:p w:rsidR="009F4D1C" w:rsidRDefault="009F4D1C">
      <w:pPr>
        <w:rPr>
          <w:rFonts w:ascii="Chalkboard" w:hAnsi="Chalkboard"/>
          <w:sz w:val="36"/>
          <w:szCs w:val="36"/>
        </w:rPr>
      </w:pPr>
    </w:p>
    <w:p w:rsidR="009F4D1C" w:rsidRDefault="009F4D1C">
      <w:pPr>
        <w:rPr>
          <w:rFonts w:ascii="Chalkboard" w:hAnsi="Chalkboard"/>
          <w:sz w:val="36"/>
          <w:szCs w:val="36"/>
        </w:rPr>
      </w:pPr>
      <w:r>
        <w:rPr>
          <w:rFonts w:ascii="Chalkboard" w:hAnsi="Chalkboard"/>
          <w:sz w:val="36"/>
          <w:szCs w:val="36"/>
        </w:rPr>
        <w:t xml:space="preserve">You are to create a Top Ten list for British Colombia. It could be the Top Ten Most Interesting Facts about British Colombia, or the Top Ten Reasons to Live in British Colombia, or the Top Ten Landforms in British Colombia.  </w:t>
      </w:r>
    </w:p>
    <w:p w:rsidR="009F4D1C" w:rsidRDefault="009F4D1C">
      <w:pPr>
        <w:rPr>
          <w:rFonts w:ascii="Chalkboard" w:hAnsi="Chalkboard"/>
          <w:sz w:val="36"/>
          <w:szCs w:val="36"/>
        </w:rPr>
      </w:pPr>
    </w:p>
    <w:p w:rsidR="009F4D1C" w:rsidRDefault="009F4D1C">
      <w:pPr>
        <w:rPr>
          <w:rFonts w:ascii="Chalkboard" w:hAnsi="Chalkboard"/>
          <w:sz w:val="36"/>
          <w:szCs w:val="36"/>
        </w:rPr>
      </w:pPr>
      <w:r>
        <w:rPr>
          <w:rFonts w:ascii="Chalkboard" w:hAnsi="Chalkboard"/>
          <w:sz w:val="36"/>
          <w:szCs w:val="36"/>
        </w:rPr>
        <w:t xml:space="preserve">Make your list interesting, whenever possible. Don’t just use </w:t>
      </w:r>
      <w:proofErr w:type="gramStart"/>
      <w:r>
        <w:rPr>
          <w:rFonts w:ascii="Chalkboard" w:hAnsi="Chalkboard"/>
          <w:sz w:val="36"/>
          <w:szCs w:val="36"/>
        </w:rPr>
        <w:t>one word</w:t>
      </w:r>
      <w:proofErr w:type="gramEnd"/>
      <w:r>
        <w:rPr>
          <w:rFonts w:ascii="Chalkboard" w:hAnsi="Chalkboard"/>
          <w:sz w:val="36"/>
          <w:szCs w:val="36"/>
        </w:rPr>
        <w:t xml:space="preserve"> answers, but create phrases with depth and interest.</w:t>
      </w:r>
    </w:p>
    <w:p w:rsidR="009F4D1C" w:rsidRDefault="009F4D1C">
      <w:pPr>
        <w:rPr>
          <w:rFonts w:ascii="Chalkboard" w:hAnsi="Chalkboard"/>
          <w:sz w:val="36"/>
          <w:szCs w:val="36"/>
        </w:rPr>
      </w:pPr>
    </w:p>
    <w:p w:rsidR="009F4D1C" w:rsidRDefault="009F4D1C">
      <w:pPr>
        <w:rPr>
          <w:rFonts w:ascii="Chalkboard" w:hAnsi="Chalkboard"/>
          <w:sz w:val="36"/>
          <w:szCs w:val="36"/>
        </w:rPr>
      </w:pPr>
      <w:r>
        <w:rPr>
          <w:rFonts w:ascii="Chalkboard" w:hAnsi="Chalkboard"/>
          <w:sz w:val="36"/>
          <w:szCs w:val="36"/>
        </w:rPr>
        <w:t xml:space="preserve">Example: </w:t>
      </w:r>
    </w:p>
    <w:p w:rsidR="009F4D1C" w:rsidRDefault="009F4D1C">
      <w:pPr>
        <w:rPr>
          <w:rFonts w:ascii="Chalkboard" w:hAnsi="Chalkboard"/>
          <w:sz w:val="36"/>
          <w:szCs w:val="36"/>
        </w:rPr>
      </w:pPr>
    </w:p>
    <w:p w:rsidR="009F4D1C" w:rsidRDefault="009F4D1C">
      <w:pPr>
        <w:rPr>
          <w:rFonts w:ascii="Chalkboard" w:hAnsi="Chalkboard"/>
          <w:sz w:val="36"/>
          <w:szCs w:val="36"/>
        </w:rPr>
      </w:pPr>
      <w:r>
        <w:rPr>
          <w:rFonts w:ascii="Chalkboard" w:hAnsi="Chalkboard"/>
          <w:sz w:val="36"/>
          <w:szCs w:val="36"/>
        </w:rPr>
        <w:t xml:space="preserve">Top Ten Reasons to Live in British Colombia: </w:t>
      </w:r>
    </w:p>
    <w:p w:rsidR="009F4D1C" w:rsidRPr="009F4D1C" w:rsidRDefault="009F4D1C" w:rsidP="009F4D1C">
      <w:pPr>
        <w:pStyle w:val="ListParagraph"/>
        <w:numPr>
          <w:ilvl w:val="0"/>
          <w:numId w:val="1"/>
        </w:numPr>
        <w:rPr>
          <w:rFonts w:ascii="Chalkboard" w:hAnsi="Chalkboard"/>
          <w:sz w:val="36"/>
          <w:szCs w:val="36"/>
        </w:rPr>
      </w:pPr>
      <w:r w:rsidRPr="009F4D1C">
        <w:rPr>
          <w:rFonts w:ascii="Chalkboard" w:hAnsi="Chalkboard"/>
          <w:sz w:val="36"/>
          <w:szCs w:val="36"/>
        </w:rPr>
        <w:t xml:space="preserve">Well, it’s not as cold as Nunavut! </w:t>
      </w:r>
    </w:p>
    <w:p w:rsidR="009F4D1C" w:rsidRDefault="009F4D1C" w:rsidP="009F4D1C">
      <w:pPr>
        <w:pStyle w:val="ListParagraph"/>
        <w:numPr>
          <w:ilvl w:val="0"/>
          <w:numId w:val="1"/>
        </w:numPr>
        <w:rPr>
          <w:rFonts w:ascii="Chalkboard" w:hAnsi="Chalkboard"/>
          <w:sz w:val="36"/>
          <w:szCs w:val="36"/>
        </w:rPr>
      </w:pPr>
      <w:r>
        <w:rPr>
          <w:rFonts w:ascii="Chalkboard" w:hAnsi="Chalkboard"/>
          <w:sz w:val="36"/>
          <w:szCs w:val="36"/>
        </w:rPr>
        <w:t xml:space="preserve">Hollywood is so last week! I’m going to be big in Canadian films! </w:t>
      </w:r>
    </w:p>
    <w:p w:rsidR="009F4D1C" w:rsidRDefault="009F4D1C" w:rsidP="009F4D1C">
      <w:pPr>
        <w:pStyle w:val="ListParagraph"/>
        <w:numPr>
          <w:ilvl w:val="0"/>
          <w:numId w:val="1"/>
        </w:numPr>
        <w:rPr>
          <w:rFonts w:ascii="Chalkboard" w:hAnsi="Chalkboard"/>
          <w:sz w:val="36"/>
          <w:szCs w:val="36"/>
        </w:rPr>
      </w:pPr>
      <w:r>
        <w:rPr>
          <w:rFonts w:ascii="Chalkboard" w:hAnsi="Chalkboard"/>
          <w:sz w:val="36"/>
          <w:szCs w:val="36"/>
        </w:rPr>
        <w:t xml:space="preserve">Those amazing mountain ranges! </w:t>
      </w:r>
    </w:p>
    <w:p w:rsidR="009F4D1C" w:rsidRDefault="009F4D1C" w:rsidP="009F4D1C">
      <w:pPr>
        <w:pStyle w:val="ListParagraph"/>
        <w:numPr>
          <w:ilvl w:val="0"/>
          <w:numId w:val="1"/>
        </w:numPr>
        <w:rPr>
          <w:rFonts w:ascii="Chalkboard" w:hAnsi="Chalkboard"/>
          <w:sz w:val="36"/>
          <w:szCs w:val="36"/>
        </w:rPr>
      </w:pPr>
      <w:r>
        <w:rPr>
          <w:rFonts w:ascii="Chalkboard" w:hAnsi="Chalkboard"/>
          <w:sz w:val="36"/>
          <w:szCs w:val="36"/>
        </w:rPr>
        <w:t xml:space="preserve">I just love traveling by train! </w:t>
      </w:r>
    </w:p>
    <w:p w:rsidR="009F4D1C" w:rsidRDefault="009F4D1C" w:rsidP="009F4D1C">
      <w:pPr>
        <w:rPr>
          <w:rFonts w:ascii="Chalkboard" w:hAnsi="Chalkboard"/>
          <w:sz w:val="36"/>
          <w:szCs w:val="36"/>
        </w:rPr>
      </w:pPr>
      <w:r>
        <w:rPr>
          <w:rFonts w:ascii="Chalkboard" w:hAnsi="Chalkboard"/>
          <w:sz w:val="36"/>
          <w:szCs w:val="36"/>
        </w:rPr>
        <w:t>&gt;</w:t>
      </w:r>
    </w:p>
    <w:p w:rsidR="009F4D1C" w:rsidRDefault="009F4D1C" w:rsidP="009F4D1C">
      <w:pPr>
        <w:rPr>
          <w:rFonts w:ascii="Chalkboard" w:hAnsi="Chalkboard"/>
          <w:sz w:val="36"/>
          <w:szCs w:val="36"/>
        </w:rPr>
      </w:pPr>
      <w:r>
        <w:rPr>
          <w:rFonts w:ascii="Chalkboard" w:hAnsi="Chalkboard"/>
          <w:sz w:val="36"/>
          <w:szCs w:val="36"/>
        </w:rPr>
        <w:t>&gt;</w:t>
      </w:r>
    </w:p>
    <w:p w:rsidR="009F4D1C" w:rsidRDefault="009F4D1C" w:rsidP="009F4D1C">
      <w:pPr>
        <w:rPr>
          <w:rFonts w:ascii="Chalkboard" w:hAnsi="Chalkboard"/>
          <w:sz w:val="36"/>
          <w:szCs w:val="36"/>
        </w:rPr>
      </w:pPr>
      <w:r>
        <w:rPr>
          <w:rFonts w:ascii="Chalkboard" w:hAnsi="Chalkboard"/>
          <w:sz w:val="36"/>
          <w:szCs w:val="36"/>
        </w:rPr>
        <w:t>&gt;</w:t>
      </w:r>
    </w:p>
    <w:p w:rsidR="009F4D1C" w:rsidRPr="009F4D1C" w:rsidRDefault="009F4D1C" w:rsidP="009F4D1C">
      <w:pPr>
        <w:rPr>
          <w:rFonts w:ascii="Chalkboard" w:hAnsi="Chalkboard"/>
          <w:sz w:val="36"/>
          <w:szCs w:val="36"/>
        </w:rPr>
      </w:pPr>
      <w:r>
        <w:rPr>
          <w:rFonts w:ascii="Chalkboard" w:hAnsi="Chalkboard"/>
          <w:sz w:val="36"/>
          <w:szCs w:val="36"/>
        </w:rPr>
        <w:t xml:space="preserve">Basically, you list the things you learned in a fun and interesting way. </w:t>
      </w:r>
      <w:bookmarkStart w:id="0" w:name="_GoBack"/>
      <w:bookmarkEnd w:id="0"/>
    </w:p>
    <w:p w:rsidR="00835F34" w:rsidRPr="00835F34" w:rsidRDefault="00835F34">
      <w:pPr>
        <w:rPr>
          <w:rFonts w:ascii="Chalkboard" w:hAnsi="Chalkboard"/>
          <w:sz w:val="36"/>
          <w:szCs w:val="36"/>
        </w:rPr>
      </w:pPr>
    </w:p>
    <w:p w:rsidR="00835F34" w:rsidRPr="00835F34" w:rsidRDefault="00835F34">
      <w:pPr>
        <w:rPr>
          <w:rFonts w:ascii="Chalkboard" w:hAnsi="Chalkboard"/>
          <w:sz w:val="36"/>
          <w:szCs w:val="36"/>
        </w:rPr>
      </w:pPr>
    </w:p>
    <w:p w:rsidR="00835F34" w:rsidRDefault="00835F34"/>
    <w:sectPr w:rsidR="00835F34" w:rsidSect="00835F34">
      <w:pgSz w:w="12240" w:h="15840"/>
      <w:pgMar w:top="720" w:right="720" w:bottom="720" w:left="1008" w:header="720" w:footer="720" w:gutter="0"/>
      <w:pgBorders>
        <w:top w:val="handmade1" w:sz="31" w:space="1" w:color="auto"/>
        <w:left w:val="handmade1" w:sz="31" w:space="4" w:color="auto"/>
        <w:bottom w:val="handmade1" w:sz="31" w:space="1" w:color="auto"/>
        <w:right w:val="handmade1" w:sz="31" w:space="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113E7A"/>
    <w:multiLevelType w:val="hybridMultilevel"/>
    <w:tmpl w:val="5412BD4E"/>
    <w:lvl w:ilvl="0" w:tplc="9F3672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F34"/>
    <w:rsid w:val="002F113E"/>
    <w:rsid w:val="0033616A"/>
    <w:rsid w:val="003F7CA2"/>
    <w:rsid w:val="00835F34"/>
    <w:rsid w:val="009F4D1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D1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D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122</Words>
  <Characters>696</Characters>
  <Application>Microsoft Macintosh Word</Application>
  <DocSecurity>0</DocSecurity>
  <Lines>5</Lines>
  <Paragraphs>1</Paragraphs>
  <ScaleCrop>false</ScaleCrop>
  <Company>School District</Company>
  <LinksUpToDate>false</LinksUpToDate>
  <CharactersWithSpaces>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2014-02-07T17:37:00Z</dcterms:created>
  <dcterms:modified xsi:type="dcterms:W3CDTF">2014-02-07T17:37:00Z</dcterms:modified>
</cp:coreProperties>
</file>